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D38" w:rsidRPr="000B3D38" w:rsidRDefault="00F22521" w:rsidP="00A94FD0">
      <w:pPr>
        <w:spacing w:after="0" w:line="240" w:lineRule="auto"/>
        <w:jc w:val="center"/>
        <w:rPr>
          <w:rFonts w:ascii="Tahoma" w:hAnsi="Tahoma" w:cs="Tahoma"/>
          <w:b/>
          <w:sz w:val="26"/>
          <w:szCs w:val="26"/>
        </w:rPr>
      </w:pPr>
      <w:r w:rsidRPr="000B3D38">
        <w:rPr>
          <w:rFonts w:ascii="Tahoma" w:hAnsi="Tahoma" w:cs="Tahoma"/>
          <w:noProof/>
          <w:lang w:eastAsia="tr-TR"/>
        </w:rPr>
        <w:drawing>
          <wp:anchor distT="0" distB="0" distL="114300" distR="114300" simplePos="0" relativeHeight="251659264" behindDoc="1" locked="0" layoutInCell="1" allowOverlap="1" wp14:anchorId="1E034421" wp14:editId="7E59673F">
            <wp:simplePos x="0" y="0"/>
            <wp:positionH relativeFrom="column">
              <wp:posOffset>255270</wp:posOffset>
            </wp:positionH>
            <wp:positionV relativeFrom="paragraph">
              <wp:posOffset>-269875</wp:posOffset>
            </wp:positionV>
            <wp:extent cx="809625" cy="735965"/>
            <wp:effectExtent l="0" t="0" r="9525" b="6985"/>
            <wp:wrapNone/>
            <wp:docPr id="8" name="Resim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9625" cy="735965"/>
                    </a:xfrm>
                    <a:prstGeom prst="rect">
                      <a:avLst/>
                    </a:prstGeom>
                    <a:noFill/>
                    <a:ln>
                      <a:noFill/>
                    </a:ln>
                  </pic:spPr>
                </pic:pic>
              </a:graphicData>
            </a:graphic>
            <wp14:sizeRelH relativeFrom="page">
              <wp14:pctWidth>0</wp14:pctWidth>
            </wp14:sizeRelH>
            <wp14:sizeRelV relativeFrom="page">
              <wp14:pctHeight>0</wp14:pctHeight>
            </wp14:sizeRelV>
          </wp:anchor>
        </w:drawing>
      </w:r>
      <w:r w:rsidR="000B3D38" w:rsidRPr="000B3D38">
        <w:rPr>
          <w:rFonts w:ascii="Tahoma" w:hAnsi="Tahoma" w:cs="Tahoma"/>
          <w:b/>
          <w:sz w:val="26"/>
          <w:szCs w:val="26"/>
        </w:rPr>
        <w:t>ERYAMAN 4.ETAP TOPLU YAPI YÖNETİMİ</w:t>
      </w:r>
    </w:p>
    <w:p w:rsidR="000B3D38" w:rsidRDefault="000B3D38" w:rsidP="00A94FD0">
      <w:pPr>
        <w:pStyle w:val="AralkYok"/>
        <w:jc w:val="center"/>
        <w:rPr>
          <w:rFonts w:ascii="Tahoma" w:hAnsi="Tahoma" w:cs="Tahoma"/>
          <w:b/>
          <w:sz w:val="26"/>
          <w:szCs w:val="26"/>
        </w:rPr>
      </w:pPr>
      <w:r w:rsidRPr="000B3D38">
        <w:rPr>
          <w:rFonts w:ascii="Tahoma" w:hAnsi="Tahoma" w:cs="Tahoma"/>
          <w:b/>
          <w:sz w:val="26"/>
          <w:szCs w:val="26"/>
        </w:rPr>
        <w:t>01.</w:t>
      </w:r>
      <w:r w:rsidR="00E03C46">
        <w:rPr>
          <w:rFonts w:ascii="Tahoma" w:hAnsi="Tahoma" w:cs="Tahoma"/>
          <w:b/>
          <w:sz w:val="26"/>
          <w:szCs w:val="26"/>
        </w:rPr>
        <w:t>09</w:t>
      </w:r>
      <w:r w:rsidRPr="000B3D38">
        <w:rPr>
          <w:rFonts w:ascii="Tahoma" w:hAnsi="Tahoma" w:cs="Tahoma"/>
          <w:b/>
          <w:sz w:val="26"/>
          <w:szCs w:val="26"/>
        </w:rPr>
        <w:t>.20</w:t>
      </w:r>
      <w:r w:rsidR="00FC0633">
        <w:rPr>
          <w:rFonts w:ascii="Tahoma" w:hAnsi="Tahoma" w:cs="Tahoma"/>
          <w:b/>
          <w:sz w:val="26"/>
          <w:szCs w:val="26"/>
        </w:rPr>
        <w:t>2</w:t>
      </w:r>
      <w:r w:rsidR="007E64A1">
        <w:rPr>
          <w:rFonts w:ascii="Tahoma" w:hAnsi="Tahoma" w:cs="Tahoma"/>
          <w:b/>
          <w:sz w:val="26"/>
          <w:szCs w:val="26"/>
        </w:rPr>
        <w:t>2</w:t>
      </w:r>
      <w:r w:rsidRPr="000B3D38">
        <w:rPr>
          <w:rFonts w:ascii="Tahoma" w:hAnsi="Tahoma" w:cs="Tahoma"/>
          <w:b/>
          <w:sz w:val="26"/>
          <w:szCs w:val="26"/>
        </w:rPr>
        <w:t>-</w:t>
      </w:r>
      <w:r w:rsidR="00E03C46">
        <w:rPr>
          <w:rFonts w:ascii="Tahoma" w:hAnsi="Tahoma" w:cs="Tahoma"/>
          <w:b/>
          <w:sz w:val="26"/>
          <w:szCs w:val="26"/>
        </w:rPr>
        <w:t>30</w:t>
      </w:r>
      <w:r w:rsidRPr="000B3D38">
        <w:rPr>
          <w:rFonts w:ascii="Tahoma" w:hAnsi="Tahoma" w:cs="Tahoma"/>
          <w:b/>
          <w:sz w:val="26"/>
          <w:szCs w:val="26"/>
        </w:rPr>
        <w:t>.</w:t>
      </w:r>
      <w:r w:rsidR="00E03C46">
        <w:rPr>
          <w:rFonts w:ascii="Tahoma" w:hAnsi="Tahoma" w:cs="Tahoma"/>
          <w:b/>
          <w:sz w:val="26"/>
          <w:szCs w:val="26"/>
        </w:rPr>
        <w:t>11</w:t>
      </w:r>
      <w:r w:rsidRPr="000B3D38">
        <w:rPr>
          <w:rFonts w:ascii="Tahoma" w:hAnsi="Tahoma" w:cs="Tahoma"/>
          <w:b/>
          <w:sz w:val="26"/>
          <w:szCs w:val="26"/>
        </w:rPr>
        <w:t>.20</w:t>
      </w:r>
      <w:r w:rsidR="00BE02F2">
        <w:rPr>
          <w:rFonts w:ascii="Tahoma" w:hAnsi="Tahoma" w:cs="Tahoma"/>
          <w:b/>
          <w:sz w:val="26"/>
          <w:szCs w:val="26"/>
        </w:rPr>
        <w:t>2</w:t>
      </w:r>
      <w:r w:rsidR="00CC0BC2">
        <w:rPr>
          <w:rFonts w:ascii="Tahoma" w:hAnsi="Tahoma" w:cs="Tahoma"/>
          <w:b/>
          <w:sz w:val="26"/>
          <w:szCs w:val="26"/>
        </w:rPr>
        <w:t>2</w:t>
      </w:r>
      <w:r w:rsidRPr="000B3D38">
        <w:rPr>
          <w:rFonts w:ascii="Tahoma" w:hAnsi="Tahoma" w:cs="Tahoma"/>
          <w:b/>
          <w:sz w:val="26"/>
          <w:szCs w:val="26"/>
        </w:rPr>
        <w:t xml:space="preserve"> DÖNEMİ</w:t>
      </w:r>
    </w:p>
    <w:p w:rsidR="000B3D38" w:rsidRDefault="000B3D38" w:rsidP="00A94FD0">
      <w:pPr>
        <w:pStyle w:val="AralkYok"/>
        <w:jc w:val="center"/>
        <w:rPr>
          <w:rFonts w:ascii="Tahoma" w:hAnsi="Tahoma" w:cs="Tahoma"/>
          <w:b/>
          <w:sz w:val="26"/>
          <w:szCs w:val="26"/>
        </w:rPr>
      </w:pPr>
      <w:r w:rsidRPr="000B3D38">
        <w:rPr>
          <w:rFonts w:ascii="Tahoma" w:hAnsi="Tahoma" w:cs="Tahoma"/>
          <w:b/>
          <w:sz w:val="26"/>
          <w:szCs w:val="26"/>
        </w:rPr>
        <w:t>YÖNETİM KURULU</w:t>
      </w:r>
      <w:r>
        <w:rPr>
          <w:rFonts w:ascii="Tahoma" w:hAnsi="Tahoma" w:cs="Tahoma"/>
          <w:b/>
          <w:sz w:val="26"/>
          <w:szCs w:val="26"/>
        </w:rPr>
        <w:t xml:space="preserve"> </w:t>
      </w:r>
      <w:r w:rsidRPr="000B3D38">
        <w:rPr>
          <w:rFonts w:ascii="Tahoma" w:hAnsi="Tahoma" w:cs="Tahoma"/>
          <w:b/>
          <w:sz w:val="26"/>
          <w:szCs w:val="26"/>
        </w:rPr>
        <w:t>ÇALIŞMA RAPORU</w:t>
      </w:r>
    </w:p>
    <w:p w:rsidR="000B3D38" w:rsidRPr="00B54A15" w:rsidRDefault="000B3D38" w:rsidP="00865894">
      <w:pPr>
        <w:pStyle w:val="ListeParagraf"/>
        <w:tabs>
          <w:tab w:val="left" w:pos="851"/>
        </w:tabs>
        <w:spacing w:line="240" w:lineRule="auto"/>
        <w:jc w:val="both"/>
        <w:rPr>
          <w:rFonts w:ascii="Tahoma" w:hAnsi="Tahoma" w:cs="Tahoma"/>
          <w:sz w:val="16"/>
          <w:szCs w:val="16"/>
        </w:rPr>
      </w:pPr>
    </w:p>
    <w:p w:rsidR="00E03C46" w:rsidRDefault="00E03C46" w:rsidP="00E03C46">
      <w:pPr>
        <w:pStyle w:val="AralkYok"/>
        <w:numPr>
          <w:ilvl w:val="0"/>
          <w:numId w:val="1"/>
        </w:numPr>
        <w:jc w:val="both"/>
        <w:rPr>
          <w:rFonts w:ascii="Tahoma" w:hAnsi="Tahoma" w:cs="Tahoma"/>
          <w:sz w:val="26"/>
          <w:szCs w:val="26"/>
        </w:rPr>
      </w:pPr>
      <w:r w:rsidRPr="00E03C46">
        <w:rPr>
          <w:rFonts w:ascii="Tahoma" w:hAnsi="Tahoma" w:cs="Tahoma"/>
          <w:sz w:val="26"/>
          <w:szCs w:val="26"/>
        </w:rPr>
        <w:t xml:space="preserve">Etabımızda bulunan uydu yayın merkezinin bakımı, onarımı ve servis hizmeti için 16.09.2022 tarihinden geçerli olmak üzere </w:t>
      </w:r>
      <w:proofErr w:type="spellStart"/>
      <w:r w:rsidRPr="00E03C46">
        <w:rPr>
          <w:rFonts w:ascii="Tahoma" w:hAnsi="Tahoma" w:cs="Tahoma"/>
          <w:sz w:val="26"/>
          <w:szCs w:val="26"/>
        </w:rPr>
        <w:t>Prokomtek</w:t>
      </w:r>
      <w:proofErr w:type="spellEnd"/>
      <w:r w:rsidRPr="00E03C46">
        <w:rPr>
          <w:rFonts w:ascii="Tahoma" w:hAnsi="Tahoma" w:cs="Tahoma"/>
          <w:sz w:val="26"/>
          <w:szCs w:val="26"/>
        </w:rPr>
        <w:t xml:space="preserve"> Profesyonel Komünikasyon Teknolojileri </w:t>
      </w:r>
      <w:proofErr w:type="spellStart"/>
      <w:proofErr w:type="gramStart"/>
      <w:r w:rsidRPr="00E03C46">
        <w:rPr>
          <w:rFonts w:ascii="Tahoma" w:hAnsi="Tahoma" w:cs="Tahoma"/>
          <w:sz w:val="26"/>
          <w:szCs w:val="26"/>
        </w:rPr>
        <w:t>San.Tic.Ltd</w:t>
      </w:r>
      <w:proofErr w:type="gramEnd"/>
      <w:r w:rsidRPr="00E03C46">
        <w:rPr>
          <w:rFonts w:ascii="Tahoma" w:hAnsi="Tahoma" w:cs="Tahoma"/>
          <w:sz w:val="26"/>
          <w:szCs w:val="26"/>
        </w:rPr>
        <w:t>.Şti</w:t>
      </w:r>
      <w:proofErr w:type="spellEnd"/>
      <w:r w:rsidRPr="00E03C46">
        <w:rPr>
          <w:rFonts w:ascii="Tahoma" w:hAnsi="Tahoma" w:cs="Tahoma"/>
          <w:sz w:val="26"/>
          <w:szCs w:val="26"/>
        </w:rPr>
        <w:t>. ile KDV dahil 2.500,00 TL (</w:t>
      </w:r>
      <w:proofErr w:type="spellStart"/>
      <w:r w:rsidRPr="00E03C46">
        <w:rPr>
          <w:rFonts w:ascii="Tahoma" w:hAnsi="Tahoma" w:cs="Tahoma"/>
          <w:sz w:val="26"/>
          <w:szCs w:val="26"/>
        </w:rPr>
        <w:t>İkibinbeşyüz</w:t>
      </w:r>
      <w:proofErr w:type="spellEnd"/>
      <w:r w:rsidRPr="00E03C46">
        <w:rPr>
          <w:rFonts w:ascii="Tahoma" w:hAnsi="Tahoma" w:cs="Tahoma"/>
          <w:sz w:val="26"/>
          <w:szCs w:val="26"/>
        </w:rPr>
        <w:t>) karşılığında bir yıllık sözleşme yapılmıştır.</w:t>
      </w:r>
    </w:p>
    <w:p w:rsidR="00E03C46" w:rsidRPr="00E03C46" w:rsidRDefault="00E03C46" w:rsidP="00E03C46">
      <w:pPr>
        <w:pStyle w:val="AralkYok"/>
        <w:ind w:left="720"/>
        <w:jc w:val="both"/>
        <w:rPr>
          <w:rFonts w:ascii="Tahoma" w:hAnsi="Tahoma" w:cs="Tahoma"/>
          <w:sz w:val="26"/>
          <w:szCs w:val="26"/>
        </w:rPr>
      </w:pPr>
    </w:p>
    <w:p w:rsidR="00E03C46" w:rsidRPr="00E03C46" w:rsidRDefault="00E03C46" w:rsidP="00E03C46">
      <w:pPr>
        <w:pStyle w:val="AralkYok"/>
        <w:numPr>
          <w:ilvl w:val="0"/>
          <w:numId w:val="1"/>
        </w:numPr>
        <w:jc w:val="both"/>
        <w:rPr>
          <w:rFonts w:ascii="Tahoma" w:hAnsi="Tahoma" w:cs="Tahoma"/>
          <w:sz w:val="26"/>
          <w:szCs w:val="26"/>
        </w:rPr>
      </w:pPr>
      <w:proofErr w:type="gramStart"/>
      <w:r w:rsidRPr="00E03C46">
        <w:rPr>
          <w:rFonts w:ascii="Tahoma" w:hAnsi="Tahoma" w:cs="Tahoma"/>
          <w:sz w:val="26"/>
          <w:szCs w:val="26"/>
        </w:rPr>
        <w:t>4.Etap Toplu Yapı Temsilciler Kurulu’nun 26.06.2022 tarih ve 142 sayılı kararı ile Etap Yönetim Kurulumuza verilen yetki çerçevesinde Etap Yönetimi ve ada yönetimlerine hukuki her konuda müşavirlik hizmeti verilmek üzere 01.09.2022 tarihinden geçerli olmak üzere Avukat İnan Kağan Mercan ile bir yıl süreliğine aylık brüt KDV dâhil 1.249,99 TL (</w:t>
      </w:r>
      <w:proofErr w:type="spellStart"/>
      <w:r w:rsidRPr="00E03C46">
        <w:rPr>
          <w:rFonts w:ascii="Tahoma" w:hAnsi="Tahoma" w:cs="Tahoma"/>
          <w:sz w:val="26"/>
          <w:szCs w:val="26"/>
        </w:rPr>
        <w:t>Binikiyüzkırkdokuz</w:t>
      </w:r>
      <w:proofErr w:type="spellEnd"/>
      <w:r w:rsidRPr="00E03C46">
        <w:rPr>
          <w:rFonts w:ascii="Tahoma" w:hAnsi="Tahoma" w:cs="Tahoma"/>
          <w:sz w:val="26"/>
          <w:szCs w:val="26"/>
        </w:rPr>
        <w:t xml:space="preserve"> TL ve </w:t>
      </w:r>
      <w:proofErr w:type="spellStart"/>
      <w:r w:rsidRPr="00E03C46">
        <w:rPr>
          <w:rFonts w:ascii="Tahoma" w:hAnsi="Tahoma" w:cs="Tahoma"/>
          <w:sz w:val="26"/>
          <w:szCs w:val="26"/>
        </w:rPr>
        <w:t>doksandokuz</w:t>
      </w:r>
      <w:proofErr w:type="spellEnd"/>
      <w:r w:rsidRPr="00E03C46">
        <w:rPr>
          <w:rFonts w:ascii="Tahoma" w:hAnsi="Tahoma" w:cs="Tahoma"/>
          <w:sz w:val="26"/>
          <w:szCs w:val="26"/>
        </w:rPr>
        <w:t xml:space="preserve"> KRŞ) karşılığında avukatlık sözleşmesi imzalanmıştır.</w:t>
      </w:r>
      <w:proofErr w:type="gramEnd"/>
    </w:p>
    <w:p w:rsidR="00E03C46" w:rsidRDefault="00E03C46" w:rsidP="00E03C46">
      <w:pPr>
        <w:pStyle w:val="AralkYok"/>
        <w:ind w:left="720"/>
        <w:jc w:val="both"/>
        <w:rPr>
          <w:rFonts w:ascii="Tahoma" w:hAnsi="Tahoma" w:cs="Tahoma"/>
          <w:sz w:val="26"/>
          <w:szCs w:val="26"/>
        </w:rPr>
      </w:pPr>
    </w:p>
    <w:p w:rsidR="00E03C46" w:rsidRPr="00E03C46" w:rsidRDefault="00E03C46" w:rsidP="00E03C46">
      <w:pPr>
        <w:pStyle w:val="AralkYok"/>
        <w:numPr>
          <w:ilvl w:val="0"/>
          <w:numId w:val="1"/>
        </w:numPr>
        <w:jc w:val="both"/>
        <w:rPr>
          <w:rFonts w:ascii="Tahoma" w:hAnsi="Tahoma" w:cs="Tahoma"/>
          <w:sz w:val="26"/>
          <w:szCs w:val="26"/>
        </w:rPr>
      </w:pPr>
      <w:r w:rsidRPr="00E03C46">
        <w:rPr>
          <w:rFonts w:ascii="Tahoma" w:hAnsi="Tahoma" w:cs="Tahoma"/>
          <w:sz w:val="26"/>
          <w:szCs w:val="26"/>
        </w:rPr>
        <w:t>05.11.2022 tarihinde etabımız dâhilindeki ada yönetim kurulu üyelerine açık olmak üzere Avukat İnan Kağan Mercan ve etap muhasebe sorumlusu personelimiz ile aidat takip sorumlusu personelimizin katıldığı bilgilendirme-sohbet toplantısı gerçekleştirilmiştir.</w:t>
      </w:r>
    </w:p>
    <w:p w:rsidR="00E03C46" w:rsidRDefault="00E03C46" w:rsidP="00E03C46">
      <w:pPr>
        <w:pStyle w:val="AralkYok"/>
        <w:ind w:left="720"/>
        <w:jc w:val="both"/>
        <w:rPr>
          <w:rFonts w:ascii="Tahoma" w:hAnsi="Tahoma" w:cs="Tahoma"/>
          <w:sz w:val="26"/>
          <w:szCs w:val="26"/>
        </w:rPr>
      </w:pPr>
    </w:p>
    <w:p w:rsidR="00E03C46" w:rsidRDefault="00E03C46" w:rsidP="00E03C46">
      <w:pPr>
        <w:pStyle w:val="AralkYok"/>
        <w:numPr>
          <w:ilvl w:val="0"/>
          <w:numId w:val="1"/>
        </w:numPr>
        <w:jc w:val="both"/>
        <w:rPr>
          <w:rFonts w:ascii="Tahoma" w:hAnsi="Tahoma" w:cs="Tahoma"/>
          <w:sz w:val="26"/>
          <w:szCs w:val="26"/>
        </w:rPr>
      </w:pPr>
      <w:r w:rsidRPr="00E03C46">
        <w:rPr>
          <w:rFonts w:ascii="Tahoma" w:hAnsi="Tahoma" w:cs="Tahoma"/>
          <w:sz w:val="26"/>
          <w:szCs w:val="26"/>
        </w:rPr>
        <w:t>23.09.2022 tarihinde Ankara Büyükşehir Belediyesi’ne (Etap Yönetim Ofisi sorunun çözülmesi amacı ve faaliyetlerimizi yürütebilmek üzere) yeşil alanlardan bir bölümünün tarafımıza tahsisini talep ettiğimiz 50 ada başkanımızın imzaladığı bir dilekçe ve ekindeki dosya sunulmuştur.</w:t>
      </w:r>
    </w:p>
    <w:p w:rsidR="00E03C46" w:rsidRDefault="00E03C46" w:rsidP="00E03C46">
      <w:pPr>
        <w:pStyle w:val="AralkYok"/>
        <w:ind w:left="720"/>
        <w:jc w:val="both"/>
        <w:rPr>
          <w:rFonts w:ascii="Tahoma" w:hAnsi="Tahoma" w:cs="Tahoma"/>
          <w:sz w:val="26"/>
          <w:szCs w:val="26"/>
        </w:rPr>
      </w:pPr>
    </w:p>
    <w:p w:rsidR="00E03C46" w:rsidRPr="00E03C46" w:rsidRDefault="00E03C46" w:rsidP="00E03C46">
      <w:pPr>
        <w:pStyle w:val="AralkYok"/>
        <w:numPr>
          <w:ilvl w:val="0"/>
          <w:numId w:val="1"/>
        </w:numPr>
        <w:jc w:val="both"/>
        <w:rPr>
          <w:rFonts w:ascii="Tahoma" w:hAnsi="Tahoma" w:cs="Tahoma"/>
          <w:sz w:val="26"/>
          <w:szCs w:val="26"/>
        </w:rPr>
      </w:pPr>
      <w:r w:rsidRPr="00E03C46">
        <w:rPr>
          <w:rFonts w:ascii="Tahoma" w:hAnsi="Tahoma" w:cs="Tahoma"/>
          <w:sz w:val="26"/>
          <w:szCs w:val="26"/>
        </w:rPr>
        <w:t>Bu talebimiz Ankara Büyükşehir Belediyesi tarafından 22.11.2022 tarihli bir yazı ile olumsuz cevaplanmış olsa da farklı çözüm arayışlarımız devam etmektedir.</w:t>
      </w:r>
    </w:p>
    <w:p w:rsidR="00E03C46" w:rsidRDefault="00E03C46" w:rsidP="00E03C46">
      <w:pPr>
        <w:pStyle w:val="AralkYok"/>
        <w:ind w:left="720"/>
        <w:jc w:val="both"/>
        <w:rPr>
          <w:rFonts w:ascii="Tahoma" w:hAnsi="Tahoma" w:cs="Tahoma"/>
          <w:sz w:val="26"/>
          <w:szCs w:val="26"/>
        </w:rPr>
      </w:pPr>
    </w:p>
    <w:p w:rsidR="00E03C46" w:rsidRPr="00E03C46" w:rsidRDefault="00E03C46" w:rsidP="00E03C46">
      <w:pPr>
        <w:pStyle w:val="AralkYok"/>
        <w:numPr>
          <w:ilvl w:val="0"/>
          <w:numId w:val="1"/>
        </w:numPr>
        <w:jc w:val="both"/>
        <w:rPr>
          <w:rFonts w:ascii="Tahoma" w:hAnsi="Tahoma" w:cs="Tahoma"/>
          <w:sz w:val="26"/>
          <w:szCs w:val="26"/>
        </w:rPr>
      </w:pPr>
      <w:r w:rsidRPr="00E03C46">
        <w:rPr>
          <w:rFonts w:ascii="Tahoma" w:hAnsi="Tahoma" w:cs="Tahoma"/>
          <w:sz w:val="26"/>
          <w:szCs w:val="26"/>
        </w:rPr>
        <w:t>Yönetim Kurulu’nun duyuruları SMS mesajı ve yazışma yoluyla ada başkanlarına iletilmiştir.</w:t>
      </w:r>
    </w:p>
    <w:p w:rsidR="00E03C46" w:rsidRDefault="00E03C46" w:rsidP="00E03C46">
      <w:pPr>
        <w:pStyle w:val="AralkYok"/>
        <w:ind w:left="720"/>
        <w:jc w:val="both"/>
        <w:rPr>
          <w:rFonts w:ascii="Tahoma" w:hAnsi="Tahoma" w:cs="Tahoma"/>
          <w:sz w:val="26"/>
          <w:szCs w:val="26"/>
        </w:rPr>
      </w:pPr>
    </w:p>
    <w:p w:rsidR="00E03C46" w:rsidRPr="00E03C46" w:rsidRDefault="00E03C46" w:rsidP="00E03C46">
      <w:pPr>
        <w:pStyle w:val="AralkYok"/>
        <w:numPr>
          <w:ilvl w:val="0"/>
          <w:numId w:val="1"/>
        </w:numPr>
        <w:jc w:val="both"/>
        <w:rPr>
          <w:rFonts w:ascii="Tahoma" w:hAnsi="Tahoma" w:cs="Tahoma"/>
          <w:sz w:val="26"/>
          <w:szCs w:val="26"/>
        </w:rPr>
      </w:pPr>
      <w:r w:rsidRPr="00E03C46">
        <w:rPr>
          <w:rFonts w:ascii="Tahoma" w:hAnsi="Tahoma" w:cs="Tahoma"/>
          <w:sz w:val="26"/>
          <w:szCs w:val="26"/>
        </w:rPr>
        <w:t>Üç aylık aidatlarını ödemeyen kat malikleri telefon ile aranarak gerekli bilgilendirme ve uyarılar yapılmış, icraya gidecek dosya sayısının azaltılması için gerekli çaba gösterilmiştir.</w:t>
      </w:r>
    </w:p>
    <w:p w:rsidR="00E03C46" w:rsidRDefault="00E03C46" w:rsidP="00E03C46">
      <w:pPr>
        <w:pStyle w:val="AralkYok"/>
        <w:rPr>
          <w:rFonts w:ascii="Tahoma" w:hAnsi="Tahoma" w:cs="Tahoma"/>
          <w:sz w:val="26"/>
          <w:szCs w:val="26"/>
        </w:rPr>
      </w:pPr>
      <w:r w:rsidRPr="00E03C46">
        <w:rPr>
          <w:rFonts w:ascii="Tahoma" w:hAnsi="Tahoma" w:cs="Tahoma"/>
          <w:sz w:val="26"/>
          <w:szCs w:val="26"/>
        </w:rPr>
        <w:t xml:space="preserve">      </w:t>
      </w:r>
    </w:p>
    <w:p w:rsidR="00E03C46" w:rsidRPr="00E03C46" w:rsidRDefault="00E03C46" w:rsidP="00E03C46">
      <w:pPr>
        <w:pStyle w:val="AralkYok"/>
        <w:ind w:firstLine="360"/>
        <w:rPr>
          <w:rFonts w:ascii="Tahoma" w:hAnsi="Tahoma" w:cs="Tahoma"/>
          <w:sz w:val="26"/>
          <w:szCs w:val="26"/>
        </w:rPr>
      </w:pPr>
      <w:r w:rsidRPr="00E03C46">
        <w:rPr>
          <w:rFonts w:ascii="Tahoma" w:hAnsi="Tahoma" w:cs="Tahoma"/>
          <w:sz w:val="26"/>
          <w:szCs w:val="26"/>
        </w:rPr>
        <w:t>Çalışmalarımıza katkı sunan siz değerli Ada Başkanları’na teşekkür ederiz.</w:t>
      </w:r>
    </w:p>
    <w:p w:rsidR="00906D2A" w:rsidRDefault="00906D2A" w:rsidP="00F22521">
      <w:pPr>
        <w:pStyle w:val="AralkYok"/>
        <w:rPr>
          <w:rFonts w:ascii="Tahoma" w:hAnsi="Tahoma" w:cs="Tahoma"/>
          <w:sz w:val="16"/>
          <w:szCs w:val="16"/>
        </w:rPr>
      </w:pPr>
    </w:p>
    <w:p w:rsidR="003A699D" w:rsidRPr="002479FF" w:rsidRDefault="003A699D" w:rsidP="00F22521">
      <w:pPr>
        <w:pStyle w:val="AralkYok"/>
        <w:rPr>
          <w:rFonts w:ascii="Tahoma" w:hAnsi="Tahoma" w:cs="Tahoma"/>
          <w:sz w:val="16"/>
          <w:szCs w:val="16"/>
        </w:rPr>
      </w:pPr>
    </w:p>
    <w:p w:rsidR="00461448" w:rsidRPr="00C27F10" w:rsidRDefault="00461448" w:rsidP="00F22521">
      <w:pPr>
        <w:pStyle w:val="AralkYok"/>
        <w:rPr>
          <w:rFonts w:ascii="Tahoma" w:hAnsi="Tahoma" w:cs="Tahoma"/>
          <w:sz w:val="26"/>
          <w:szCs w:val="26"/>
        </w:rPr>
      </w:pPr>
      <w:r w:rsidRPr="00C27F10">
        <w:rPr>
          <w:rFonts w:ascii="Tahoma" w:hAnsi="Tahoma" w:cs="Tahoma"/>
          <w:sz w:val="26"/>
          <w:szCs w:val="26"/>
        </w:rPr>
        <w:t xml:space="preserve">    </w:t>
      </w:r>
      <w:r w:rsidR="00BE02F2">
        <w:rPr>
          <w:rFonts w:ascii="Tahoma" w:hAnsi="Tahoma" w:cs="Tahoma"/>
          <w:sz w:val="26"/>
          <w:szCs w:val="26"/>
        </w:rPr>
        <w:t xml:space="preserve"> </w:t>
      </w:r>
      <w:r w:rsidR="002479FF">
        <w:rPr>
          <w:rFonts w:ascii="Tahoma" w:hAnsi="Tahoma" w:cs="Tahoma"/>
          <w:sz w:val="26"/>
          <w:szCs w:val="26"/>
        </w:rPr>
        <w:t xml:space="preserve"> </w:t>
      </w:r>
      <w:r w:rsidR="00906D2A">
        <w:rPr>
          <w:rFonts w:ascii="Tahoma" w:hAnsi="Tahoma" w:cs="Tahoma"/>
          <w:sz w:val="26"/>
          <w:szCs w:val="26"/>
        </w:rPr>
        <w:tab/>
      </w:r>
      <w:r w:rsidRPr="00C27F10">
        <w:rPr>
          <w:rFonts w:ascii="Tahoma" w:hAnsi="Tahoma" w:cs="Tahoma"/>
          <w:sz w:val="26"/>
          <w:szCs w:val="26"/>
        </w:rPr>
        <w:t xml:space="preserve">   </w:t>
      </w:r>
      <w:r w:rsidR="00F22521" w:rsidRPr="00C27F10">
        <w:rPr>
          <w:rFonts w:ascii="Tahoma" w:hAnsi="Tahoma" w:cs="Tahoma"/>
          <w:sz w:val="26"/>
          <w:szCs w:val="26"/>
        </w:rPr>
        <w:tab/>
      </w:r>
      <w:r w:rsidR="003A699D">
        <w:rPr>
          <w:rFonts w:ascii="Tahoma" w:hAnsi="Tahoma" w:cs="Tahoma"/>
          <w:sz w:val="26"/>
          <w:szCs w:val="26"/>
        </w:rPr>
        <w:tab/>
      </w:r>
      <w:r w:rsidR="00906D2A">
        <w:rPr>
          <w:rFonts w:ascii="Tahoma" w:hAnsi="Tahoma" w:cs="Tahoma"/>
          <w:sz w:val="26"/>
          <w:szCs w:val="26"/>
        </w:rPr>
        <w:t xml:space="preserve">    </w:t>
      </w:r>
      <w:r w:rsidR="00BE02F2">
        <w:rPr>
          <w:rFonts w:ascii="Tahoma" w:hAnsi="Tahoma" w:cs="Tahoma"/>
          <w:sz w:val="26"/>
          <w:szCs w:val="26"/>
        </w:rPr>
        <w:t xml:space="preserve">    </w:t>
      </w:r>
      <w:r w:rsidR="00906D2A">
        <w:rPr>
          <w:rFonts w:ascii="Tahoma" w:hAnsi="Tahoma" w:cs="Tahoma"/>
          <w:sz w:val="26"/>
          <w:szCs w:val="26"/>
        </w:rPr>
        <w:t xml:space="preserve">  </w:t>
      </w:r>
      <w:r w:rsidR="00BE02F2" w:rsidRPr="00C27F10">
        <w:rPr>
          <w:rFonts w:ascii="Tahoma" w:hAnsi="Tahoma" w:cs="Tahoma"/>
          <w:sz w:val="26"/>
          <w:szCs w:val="26"/>
        </w:rPr>
        <w:t>Akif KÖROĞLU</w:t>
      </w:r>
      <w:r w:rsidRPr="00C27F10">
        <w:rPr>
          <w:rFonts w:ascii="Tahoma" w:hAnsi="Tahoma" w:cs="Tahoma"/>
          <w:sz w:val="26"/>
          <w:szCs w:val="26"/>
        </w:rPr>
        <w:t xml:space="preserve">    </w:t>
      </w:r>
      <w:r w:rsidRPr="00C27F10">
        <w:rPr>
          <w:rFonts w:ascii="Tahoma" w:hAnsi="Tahoma" w:cs="Tahoma"/>
          <w:sz w:val="26"/>
          <w:szCs w:val="26"/>
        </w:rPr>
        <w:tab/>
        <w:t xml:space="preserve">  </w:t>
      </w:r>
      <w:r w:rsidR="00BE02F2">
        <w:rPr>
          <w:rFonts w:ascii="Tahoma" w:hAnsi="Tahoma" w:cs="Tahoma"/>
          <w:sz w:val="26"/>
          <w:szCs w:val="26"/>
        </w:rPr>
        <w:tab/>
      </w:r>
      <w:r w:rsidRPr="00C27F10">
        <w:rPr>
          <w:rFonts w:ascii="Tahoma" w:hAnsi="Tahoma" w:cs="Tahoma"/>
          <w:sz w:val="26"/>
          <w:szCs w:val="26"/>
        </w:rPr>
        <w:t xml:space="preserve">            </w:t>
      </w:r>
      <w:r w:rsidR="00BE02F2">
        <w:rPr>
          <w:rFonts w:ascii="Tahoma" w:hAnsi="Tahoma" w:cs="Tahoma"/>
          <w:sz w:val="26"/>
          <w:szCs w:val="26"/>
        </w:rPr>
        <w:t>Yaşar ŞAHİNER</w:t>
      </w:r>
    </w:p>
    <w:p w:rsidR="00702D7D" w:rsidRDefault="003A699D" w:rsidP="00F22521">
      <w:pPr>
        <w:pStyle w:val="AralkYok"/>
        <w:rPr>
          <w:rFonts w:ascii="Tahoma" w:hAnsi="Tahoma" w:cs="Tahoma"/>
          <w:sz w:val="26"/>
          <w:szCs w:val="26"/>
        </w:rPr>
      </w:pPr>
      <w:r>
        <w:rPr>
          <w:rFonts w:ascii="Tahoma" w:hAnsi="Tahoma" w:cs="Tahoma"/>
          <w:sz w:val="26"/>
          <w:szCs w:val="26"/>
        </w:rPr>
        <w:tab/>
      </w:r>
      <w:r w:rsidR="00F22521" w:rsidRPr="00C27F10">
        <w:rPr>
          <w:rFonts w:ascii="Tahoma" w:hAnsi="Tahoma" w:cs="Tahoma"/>
          <w:sz w:val="26"/>
          <w:szCs w:val="26"/>
        </w:rPr>
        <w:tab/>
        <w:t xml:space="preserve"> </w:t>
      </w:r>
      <w:r>
        <w:rPr>
          <w:rFonts w:ascii="Tahoma" w:hAnsi="Tahoma" w:cs="Tahoma"/>
          <w:sz w:val="26"/>
          <w:szCs w:val="26"/>
        </w:rPr>
        <w:tab/>
      </w:r>
      <w:r w:rsidR="00F22521" w:rsidRPr="00C27F10">
        <w:rPr>
          <w:rFonts w:ascii="Tahoma" w:hAnsi="Tahoma" w:cs="Tahoma"/>
          <w:sz w:val="26"/>
          <w:szCs w:val="26"/>
        </w:rPr>
        <w:t xml:space="preserve">   </w:t>
      </w:r>
      <w:r w:rsidR="00906D2A">
        <w:rPr>
          <w:rFonts w:ascii="Tahoma" w:hAnsi="Tahoma" w:cs="Tahoma"/>
          <w:sz w:val="26"/>
          <w:szCs w:val="26"/>
        </w:rPr>
        <w:t xml:space="preserve">      </w:t>
      </w:r>
      <w:r w:rsidR="00F22521" w:rsidRPr="00C27F10">
        <w:rPr>
          <w:rFonts w:ascii="Tahoma" w:hAnsi="Tahoma" w:cs="Tahoma"/>
          <w:sz w:val="26"/>
          <w:szCs w:val="26"/>
        </w:rPr>
        <w:t xml:space="preserve"> </w:t>
      </w:r>
      <w:r w:rsidR="00461448" w:rsidRPr="00C27F10">
        <w:rPr>
          <w:rFonts w:ascii="Tahoma" w:hAnsi="Tahoma" w:cs="Tahoma"/>
          <w:sz w:val="26"/>
          <w:szCs w:val="26"/>
        </w:rPr>
        <w:t xml:space="preserve">Başkan Vekili                               </w:t>
      </w:r>
      <w:r w:rsidR="005A7F7F" w:rsidRPr="00C27F10">
        <w:rPr>
          <w:rFonts w:ascii="Tahoma" w:hAnsi="Tahoma" w:cs="Tahoma"/>
          <w:sz w:val="26"/>
          <w:szCs w:val="26"/>
        </w:rPr>
        <w:t xml:space="preserve"> </w:t>
      </w:r>
      <w:r w:rsidR="00461448" w:rsidRPr="00C27F10">
        <w:rPr>
          <w:rFonts w:ascii="Tahoma" w:hAnsi="Tahoma" w:cs="Tahoma"/>
          <w:sz w:val="26"/>
          <w:szCs w:val="26"/>
        </w:rPr>
        <w:t xml:space="preserve"> Başkan</w:t>
      </w:r>
    </w:p>
    <w:p w:rsidR="00906D2A" w:rsidRPr="002479FF" w:rsidRDefault="00906D2A" w:rsidP="00906D2A">
      <w:pPr>
        <w:pStyle w:val="AralkYok"/>
        <w:rPr>
          <w:rFonts w:ascii="Tahoma" w:hAnsi="Tahoma" w:cs="Tahoma"/>
          <w:sz w:val="6"/>
          <w:szCs w:val="6"/>
        </w:rPr>
      </w:pPr>
      <w:bookmarkStart w:id="0" w:name="_GoBack"/>
      <w:bookmarkEnd w:id="0"/>
    </w:p>
    <w:sectPr w:rsidR="00906D2A" w:rsidRPr="002479FF" w:rsidSect="003A699D">
      <w:headerReference w:type="default" r:id="rId9"/>
      <w:footerReference w:type="default" r:id="rId10"/>
      <w:pgSz w:w="11906" w:h="16838"/>
      <w:pgMar w:top="624" w:right="851" w:bottom="62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34C8" w:rsidRDefault="006A34C8" w:rsidP="00461448">
      <w:pPr>
        <w:spacing w:after="0" w:line="240" w:lineRule="auto"/>
      </w:pPr>
      <w:r>
        <w:separator/>
      </w:r>
    </w:p>
  </w:endnote>
  <w:endnote w:type="continuationSeparator" w:id="0">
    <w:p w:rsidR="006A34C8" w:rsidRDefault="006A34C8" w:rsidP="004614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33" w:rsidRPr="00FC0633" w:rsidRDefault="0095047A" w:rsidP="00FC0633">
    <w:pPr>
      <w:pStyle w:val="AralkYok"/>
      <w:rPr>
        <w:rFonts w:ascii="Tahoma" w:eastAsia="Times New Roman" w:hAnsi="Tahoma" w:cs="Tahoma"/>
        <w:lang w:eastAsia="tr-TR"/>
      </w:rPr>
    </w:pPr>
    <w:r>
      <w:rPr>
        <w:rFonts w:ascii="Tahoma" w:eastAsia="Times New Roman" w:hAnsi="Tahoma" w:cs="Tahoma"/>
        <w:lang w:eastAsia="tr-TR"/>
      </w:rPr>
      <w:t xml:space="preserve">   </w:t>
    </w:r>
    <w:proofErr w:type="gramStart"/>
    <w:r w:rsidR="00FC0633" w:rsidRPr="00FC0633">
      <w:rPr>
        <w:rFonts w:ascii="Tahoma" w:eastAsia="Times New Roman" w:hAnsi="Tahoma" w:cs="Tahoma"/>
        <w:lang w:eastAsia="tr-TR"/>
      </w:rPr>
      <w:t>.…………………………………………………………………………………………………</w:t>
    </w:r>
    <w:r w:rsidR="00FC0633">
      <w:rPr>
        <w:rFonts w:ascii="Tahoma" w:eastAsia="Times New Roman" w:hAnsi="Tahoma" w:cs="Tahoma"/>
        <w:lang w:eastAsia="tr-TR"/>
      </w:rPr>
      <w:t>…………….…………………………………</w:t>
    </w:r>
    <w:proofErr w:type="gramEnd"/>
  </w:p>
  <w:p w:rsidR="00FC0633" w:rsidRPr="00FC0633" w:rsidRDefault="0095047A" w:rsidP="00FC0633">
    <w:pPr>
      <w:spacing w:after="0" w:line="240" w:lineRule="auto"/>
      <w:jc w:val="both"/>
      <w:rPr>
        <w:rFonts w:ascii="Tahoma" w:eastAsia="Times New Roman" w:hAnsi="Tahoma" w:cs="Tahoma"/>
        <w:lang w:eastAsia="tr-TR"/>
      </w:rPr>
    </w:pPr>
    <w:r>
      <w:rPr>
        <w:rFonts w:ascii="Tahoma" w:eastAsia="Times New Roman" w:hAnsi="Tahoma" w:cs="Tahoma"/>
        <w:lang w:eastAsia="tr-TR"/>
      </w:rPr>
      <w:t xml:space="preserve">   </w:t>
    </w:r>
    <w:proofErr w:type="gramStart"/>
    <w:r w:rsidR="00FC0633" w:rsidRPr="00FC0633">
      <w:rPr>
        <w:rFonts w:ascii="Tahoma" w:eastAsia="Times New Roman" w:hAnsi="Tahoma" w:cs="Tahoma"/>
        <w:lang w:eastAsia="tr-TR"/>
      </w:rPr>
      <w:t>Adres : Eryaman</w:t>
    </w:r>
    <w:proofErr w:type="gramEnd"/>
    <w:r w:rsidR="00FC0633" w:rsidRPr="00FC0633">
      <w:rPr>
        <w:rFonts w:ascii="Tahoma" w:eastAsia="Times New Roman" w:hAnsi="Tahoma" w:cs="Tahoma"/>
        <w:lang w:eastAsia="tr-TR"/>
      </w:rPr>
      <w:t xml:space="preserve"> 4.Etap Toplu Yapı Yönetimi </w:t>
    </w:r>
    <w:r w:rsidR="00FC0633" w:rsidRPr="00FC0633">
      <w:rPr>
        <w:rFonts w:ascii="Tahoma" w:eastAsia="Times New Roman" w:hAnsi="Tahoma" w:cs="Tahoma"/>
        <w:lang w:eastAsia="tr-TR"/>
      </w:rPr>
      <w:tab/>
    </w:r>
    <w:r w:rsidR="00FC0633" w:rsidRPr="00FC0633">
      <w:rPr>
        <w:rFonts w:ascii="Tahoma" w:eastAsia="Times New Roman" w:hAnsi="Tahoma" w:cs="Tahoma"/>
        <w:lang w:eastAsia="tr-TR"/>
      </w:rPr>
      <w:tab/>
    </w:r>
    <w:r w:rsidR="00FC0633" w:rsidRPr="00FC0633">
      <w:rPr>
        <w:rFonts w:ascii="Tahoma" w:eastAsia="Times New Roman" w:hAnsi="Tahoma" w:cs="Tahoma"/>
        <w:lang w:eastAsia="tr-TR"/>
      </w:rPr>
      <w:tab/>
      <w:t xml:space="preserve">        </w:t>
    </w:r>
    <w:r w:rsidR="00FC0633">
      <w:rPr>
        <w:rFonts w:ascii="Tahoma" w:eastAsia="Times New Roman" w:hAnsi="Tahoma" w:cs="Tahoma"/>
        <w:lang w:eastAsia="tr-TR"/>
      </w:rPr>
      <w:tab/>
    </w:r>
    <w:r w:rsidR="00FC0633" w:rsidRPr="00FC0633">
      <w:rPr>
        <w:rFonts w:ascii="Tahoma" w:eastAsia="Times New Roman" w:hAnsi="Tahoma" w:cs="Tahoma"/>
        <w:lang w:eastAsia="tr-TR"/>
      </w:rPr>
      <w:t xml:space="preserve"> </w:t>
    </w:r>
    <w:r w:rsidR="00FC0633">
      <w:rPr>
        <w:rFonts w:ascii="Tahoma" w:eastAsia="Times New Roman" w:hAnsi="Tahoma" w:cs="Tahoma"/>
        <w:lang w:eastAsia="tr-TR"/>
      </w:rPr>
      <w:tab/>
    </w:r>
    <w:r w:rsidR="00FC0633" w:rsidRPr="00FC0633">
      <w:rPr>
        <w:rFonts w:ascii="Tahoma" w:eastAsia="Times New Roman" w:hAnsi="Tahoma" w:cs="Tahoma"/>
        <w:lang w:eastAsia="tr-TR"/>
      </w:rPr>
      <w:t xml:space="preserve">   Tel : 0 (312) 282 38 25</w:t>
    </w:r>
  </w:p>
  <w:p w:rsidR="00FC0633" w:rsidRPr="00FC0633" w:rsidRDefault="0095047A" w:rsidP="00FC0633">
    <w:pPr>
      <w:spacing w:after="0" w:line="240" w:lineRule="auto"/>
      <w:jc w:val="both"/>
      <w:rPr>
        <w:rFonts w:ascii="Tahoma" w:eastAsia="Times New Roman" w:hAnsi="Tahoma" w:cs="Tahoma"/>
        <w:lang w:eastAsia="tr-TR"/>
      </w:rPr>
    </w:pPr>
    <w:r>
      <w:rPr>
        <w:rFonts w:ascii="Tahoma" w:eastAsia="Times New Roman" w:hAnsi="Tahoma" w:cs="Tahoma"/>
        <w:lang w:eastAsia="tr-TR"/>
      </w:rPr>
      <w:t xml:space="preserve">   </w:t>
    </w:r>
    <w:r w:rsidR="00FC0633" w:rsidRPr="00FC0633">
      <w:rPr>
        <w:rFonts w:ascii="Tahoma" w:eastAsia="Times New Roman" w:hAnsi="Tahoma" w:cs="Tahoma"/>
        <w:lang w:eastAsia="tr-TR"/>
      </w:rPr>
      <w:t xml:space="preserve">17638 Ada N4 Blok No:5/1 </w:t>
    </w:r>
  </w:p>
  <w:p w:rsidR="00FC0633" w:rsidRPr="00FC0633" w:rsidRDefault="0095047A" w:rsidP="00FC0633">
    <w:pPr>
      <w:spacing w:after="0" w:line="240" w:lineRule="auto"/>
      <w:jc w:val="both"/>
      <w:rPr>
        <w:rFonts w:ascii="Tahoma" w:hAnsi="Tahoma" w:cs="Tahoma"/>
      </w:rPr>
    </w:pPr>
    <w:r>
      <w:rPr>
        <w:rFonts w:ascii="Tahoma" w:eastAsia="Times New Roman" w:hAnsi="Tahoma" w:cs="Tahoma"/>
        <w:lang w:eastAsia="tr-TR"/>
      </w:rPr>
      <w:t xml:space="preserve">   </w:t>
    </w:r>
    <w:r w:rsidR="00FC0633" w:rsidRPr="00FC0633">
      <w:rPr>
        <w:rFonts w:ascii="Tahoma" w:eastAsia="Times New Roman" w:hAnsi="Tahoma" w:cs="Tahoma"/>
        <w:lang w:eastAsia="tr-TR"/>
      </w:rPr>
      <w:t>Eryaman 4.Etap – ANKARA</w:t>
    </w:r>
    <w:r w:rsidR="00FC0633" w:rsidRPr="00FC0633">
      <w:rPr>
        <w:rFonts w:ascii="Tahoma" w:eastAsia="Times New Roman" w:hAnsi="Tahoma" w:cs="Tahoma"/>
        <w:lang w:eastAsia="tr-TR"/>
      </w:rPr>
      <w:tab/>
      <w:t xml:space="preserve">    </w:t>
    </w:r>
    <w:r w:rsidR="00FC0633">
      <w:rPr>
        <w:rFonts w:ascii="Tahoma" w:eastAsia="Times New Roman" w:hAnsi="Tahoma" w:cs="Tahoma"/>
        <w:lang w:eastAsia="tr-TR"/>
      </w:rPr>
      <w:tab/>
    </w:r>
    <w:r w:rsidR="00FC0633" w:rsidRPr="00FC0633">
      <w:rPr>
        <w:rFonts w:ascii="Tahoma" w:eastAsia="Times New Roman" w:hAnsi="Tahoma" w:cs="Tahoma"/>
        <w:lang w:eastAsia="tr-TR"/>
      </w:rPr>
      <w:t xml:space="preserve">  </w:t>
    </w:r>
    <w:r w:rsidR="00FC0633">
      <w:rPr>
        <w:rFonts w:ascii="Tahoma" w:eastAsia="Times New Roman" w:hAnsi="Tahoma" w:cs="Tahoma"/>
        <w:lang w:eastAsia="tr-TR"/>
      </w:rPr>
      <w:t xml:space="preserve">   </w:t>
    </w:r>
    <w:r w:rsidR="00FC0633" w:rsidRPr="00FC0633">
      <w:rPr>
        <w:rFonts w:ascii="Tahoma" w:eastAsia="Times New Roman" w:hAnsi="Tahoma" w:cs="Tahoma"/>
        <w:lang w:eastAsia="tr-TR"/>
      </w:rPr>
      <w:t xml:space="preserve"> </w:t>
    </w:r>
    <w:r w:rsidR="00FC0633" w:rsidRPr="00FC0633">
      <w:rPr>
        <w:rFonts w:ascii="Tahoma" w:eastAsia="Times New Roman" w:hAnsi="Tahoma" w:cs="Tahoma"/>
        <w:b/>
        <w:lang w:eastAsia="tr-TR"/>
      </w:rPr>
      <w:t>www.eryaman4.com</w:t>
    </w:r>
    <w:r w:rsidR="00FC0633" w:rsidRPr="00FC0633">
      <w:rPr>
        <w:rFonts w:ascii="Tahoma" w:eastAsia="Times New Roman" w:hAnsi="Tahoma" w:cs="Tahoma"/>
        <w:lang w:eastAsia="tr-TR"/>
      </w:rPr>
      <w:t xml:space="preserve"> </w:t>
    </w:r>
    <w:r w:rsidR="00FC0633" w:rsidRPr="00FC0633">
      <w:rPr>
        <w:rFonts w:ascii="Tahoma" w:eastAsia="Times New Roman" w:hAnsi="Tahoma" w:cs="Tahoma"/>
        <w:lang w:eastAsia="tr-TR"/>
      </w:rPr>
      <w:tab/>
    </w:r>
    <w:r w:rsidR="00FC0633">
      <w:rPr>
        <w:rFonts w:ascii="Tahoma" w:eastAsia="Times New Roman" w:hAnsi="Tahoma" w:cs="Tahoma"/>
        <w:lang w:eastAsia="tr-TR"/>
      </w:rPr>
      <w:tab/>
    </w:r>
    <w:r w:rsidR="00FC0633" w:rsidRPr="00FC0633">
      <w:rPr>
        <w:rFonts w:ascii="Tahoma" w:eastAsia="Times New Roman" w:hAnsi="Tahoma" w:cs="Tahoma"/>
        <w:lang w:eastAsia="tr-TR"/>
      </w:rPr>
      <w:t xml:space="preserve">   </w:t>
    </w:r>
    <w:r w:rsidR="00FC0633">
      <w:rPr>
        <w:rFonts w:ascii="Tahoma" w:eastAsia="Times New Roman" w:hAnsi="Tahoma" w:cs="Tahoma"/>
        <w:lang w:eastAsia="tr-TR"/>
      </w:rPr>
      <w:t xml:space="preserve">    </w:t>
    </w:r>
    <w:r w:rsidR="00FC0633" w:rsidRPr="00FC0633">
      <w:rPr>
        <w:rFonts w:ascii="Tahoma" w:eastAsia="Times New Roman" w:hAnsi="Tahoma" w:cs="Tahoma"/>
        <w:lang w:eastAsia="tr-TR"/>
      </w:rPr>
      <w:t xml:space="preserve">    </w:t>
    </w:r>
    <w:proofErr w:type="gramStart"/>
    <w:r w:rsidR="00FC0633" w:rsidRPr="00FC0633">
      <w:rPr>
        <w:rFonts w:ascii="Tahoma" w:eastAsia="Times New Roman" w:hAnsi="Tahoma" w:cs="Tahoma"/>
        <w:lang w:eastAsia="tr-TR"/>
      </w:rPr>
      <w:t>Faks : 0</w:t>
    </w:r>
    <w:proofErr w:type="gramEnd"/>
    <w:r w:rsidR="00FC0633" w:rsidRPr="00FC0633">
      <w:rPr>
        <w:rFonts w:ascii="Tahoma" w:eastAsia="Times New Roman" w:hAnsi="Tahoma" w:cs="Tahoma"/>
        <w:lang w:eastAsia="tr-TR"/>
      </w:rPr>
      <w:t xml:space="preserve"> (312) 282 38 26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34C8" w:rsidRDefault="006A34C8" w:rsidP="00461448">
      <w:pPr>
        <w:spacing w:after="0" w:line="240" w:lineRule="auto"/>
      </w:pPr>
      <w:r>
        <w:separator/>
      </w:r>
    </w:p>
  </w:footnote>
  <w:footnote w:type="continuationSeparator" w:id="0">
    <w:p w:rsidR="006A34C8" w:rsidRDefault="006A34C8" w:rsidP="004614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5A6" w:rsidRPr="004135A6" w:rsidRDefault="004135A6" w:rsidP="004135A6">
    <w:pPr>
      <w:spacing w:after="0" w:line="240" w:lineRule="auto"/>
      <w:jc w:val="both"/>
      <w:rPr>
        <w:rFonts w:ascii="Tahoma" w:eastAsia="Times New Roman" w:hAnsi="Tahoma" w:cs="Tahoma"/>
        <w:b/>
        <w:sz w:val="20"/>
        <w:szCs w:val="20"/>
        <w:lang w:eastAsia="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B11E5"/>
    <w:multiLevelType w:val="hybridMultilevel"/>
    <w:tmpl w:val="D83043B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3C95496"/>
    <w:multiLevelType w:val="hybridMultilevel"/>
    <w:tmpl w:val="885464EA"/>
    <w:lvl w:ilvl="0" w:tplc="93B038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9F033B3"/>
    <w:multiLevelType w:val="hybridMultilevel"/>
    <w:tmpl w:val="3FAE556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420"/>
    <w:rsid w:val="00000E50"/>
    <w:rsid w:val="00043C83"/>
    <w:rsid w:val="00043D3C"/>
    <w:rsid w:val="0007386E"/>
    <w:rsid w:val="000901EE"/>
    <w:rsid w:val="000B3D38"/>
    <w:rsid w:val="000D6936"/>
    <w:rsid w:val="001130B5"/>
    <w:rsid w:val="0012021B"/>
    <w:rsid w:val="00125E28"/>
    <w:rsid w:val="00153023"/>
    <w:rsid w:val="00191280"/>
    <w:rsid w:val="001D6C0D"/>
    <w:rsid w:val="001F0D37"/>
    <w:rsid w:val="00214869"/>
    <w:rsid w:val="002479FF"/>
    <w:rsid w:val="002651CC"/>
    <w:rsid w:val="00271B13"/>
    <w:rsid w:val="00275401"/>
    <w:rsid w:val="00281DAB"/>
    <w:rsid w:val="00283171"/>
    <w:rsid w:val="002A37F2"/>
    <w:rsid w:val="002E1C74"/>
    <w:rsid w:val="00340C05"/>
    <w:rsid w:val="00346AD3"/>
    <w:rsid w:val="00354409"/>
    <w:rsid w:val="003718CE"/>
    <w:rsid w:val="00394C0B"/>
    <w:rsid w:val="00397A51"/>
    <w:rsid w:val="003A00B0"/>
    <w:rsid w:val="003A0EAE"/>
    <w:rsid w:val="003A699D"/>
    <w:rsid w:val="003E4380"/>
    <w:rsid w:val="00405EE4"/>
    <w:rsid w:val="004135A6"/>
    <w:rsid w:val="00425F51"/>
    <w:rsid w:val="004430FA"/>
    <w:rsid w:val="00461448"/>
    <w:rsid w:val="00496C20"/>
    <w:rsid w:val="004A0B19"/>
    <w:rsid w:val="004C4C0E"/>
    <w:rsid w:val="004F16F4"/>
    <w:rsid w:val="00502912"/>
    <w:rsid w:val="0053604A"/>
    <w:rsid w:val="005A7F7F"/>
    <w:rsid w:val="00625658"/>
    <w:rsid w:val="00656264"/>
    <w:rsid w:val="00683775"/>
    <w:rsid w:val="0068420A"/>
    <w:rsid w:val="006A34C8"/>
    <w:rsid w:val="006C2A51"/>
    <w:rsid w:val="006C6445"/>
    <w:rsid w:val="006D20F9"/>
    <w:rsid w:val="006F1FB6"/>
    <w:rsid w:val="00702D7D"/>
    <w:rsid w:val="00775BE7"/>
    <w:rsid w:val="007E64A1"/>
    <w:rsid w:val="00823470"/>
    <w:rsid w:val="00865894"/>
    <w:rsid w:val="008A2EFE"/>
    <w:rsid w:val="008B3D64"/>
    <w:rsid w:val="008E1621"/>
    <w:rsid w:val="008F0AA5"/>
    <w:rsid w:val="00906D2A"/>
    <w:rsid w:val="0092065D"/>
    <w:rsid w:val="0094365A"/>
    <w:rsid w:val="0095047A"/>
    <w:rsid w:val="00983EC4"/>
    <w:rsid w:val="009C0645"/>
    <w:rsid w:val="009D6EC3"/>
    <w:rsid w:val="009D79B6"/>
    <w:rsid w:val="00A00E39"/>
    <w:rsid w:val="00A25693"/>
    <w:rsid w:val="00A6045F"/>
    <w:rsid w:val="00A65E29"/>
    <w:rsid w:val="00A74AF4"/>
    <w:rsid w:val="00A772A0"/>
    <w:rsid w:val="00A94FD0"/>
    <w:rsid w:val="00A97606"/>
    <w:rsid w:val="00AD72D2"/>
    <w:rsid w:val="00AE2A43"/>
    <w:rsid w:val="00B113CE"/>
    <w:rsid w:val="00B34397"/>
    <w:rsid w:val="00B54A15"/>
    <w:rsid w:val="00BA7412"/>
    <w:rsid w:val="00BE02F2"/>
    <w:rsid w:val="00BE16E1"/>
    <w:rsid w:val="00C27F10"/>
    <w:rsid w:val="00C424E5"/>
    <w:rsid w:val="00C54340"/>
    <w:rsid w:val="00C83AA1"/>
    <w:rsid w:val="00C97059"/>
    <w:rsid w:val="00CB5402"/>
    <w:rsid w:val="00CB5E63"/>
    <w:rsid w:val="00CC0BC2"/>
    <w:rsid w:val="00CE0F50"/>
    <w:rsid w:val="00CF0439"/>
    <w:rsid w:val="00CF1A7F"/>
    <w:rsid w:val="00CF412D"/>
    <w:rsid w:val="00D026FF"/>
    <w:rsid w:val="00DC7F93"/>
    <w:rsid w:val="00DD048B"/>
    <w:rsid w:val="00DD2560"/>
    <w:rsid w:val="00DD7B87"/>
    <w:rsid w:val="00E03C46"/>
    <w:rsid w:val="00EE086C"/>
    <w:rsid w:val="00EF5856"/>
    <w:rsid w:val="00F06420"/>
    <w:rsid w:val="00F22521"/>
    <w:rsid w:val="00F27CF4"/>
    <w:rsid w:val="00F52BC8"/>
    <w:rsid w:val="00F84683"/>
    <w:rsid w:val="00F97F4B"/>
    <w:rsid w:val="00FB15AF"/>
    <w:rsid w:val="00FC0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BC593D-E9F5-4C6E-B207-ADF5DFD7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06420"/>
    <w:pPr>
      <w:ind w:left="720"/>
      <w:contextualSpacing/>
    </w:pPr>
  </w:style>
  <w:style w:type="paragraph" w:styleId="AralkYok">
    <w:name w:val="No Spacing"/>
    <w:uiPriority w:val="1"/>
    <w:qFormat/>
    <w:rsid w:val="00A772A0"/>
    <w:pPr>
      <w:spacing w:after="0" w:line="240" w:lineRule="auto"/>
    </w:pPr>
  </w:style>
  <w:style w:type="paragraph" w:styleId="stbilgi">
    <w:name w:val="header"/>
    <w:basedOn w:val="Normal"/>
    <w:link w:val="stbilgiChar"/>
    <w:uiPriority w:val="99"/>
    <w:unhideWhenUsed/>
    <w:rsid w:val="0046144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61448"/>
  </w:style>
  <w:style w:type="paragraph" w:styleId="Altbilgi">
    <w:name w:val="footer"/>
    <w:basedOn w:val="Normal"/>
    <w:link w:val="AltbilgiChar"/>
    <w:uiPriority w:val="99"/>
    <w:unhideWhenUsed/>
    <w:rsid w:val="0046144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61448"/>
  </w:style>
  <w:style w:type="paragraph" w:styleId="BalonMetni">
    <w:name w:val="Balloon Text"/>
    <w:basedOn w:val="Normal"/>
    <w:link w:val="BalonMetniChar"/>
    <w:uiPriority w:val="99"/>
    <w:semiHidden/>
    <w:unhideWhenUsed/>
    <w:rsid w:val="00C27F1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27F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3400667">
      <w:bodyDiv w:val="1"/>
      <w:marLeft w:val="0"/>
      <w:marRight w:val="0"/>
      <w:marTop w:val="0"/>
      <w:marBottom w:val="0"/>
      <w:divBdr>
        <w:top w:val="none" w:sz="0" w:space="0" w:color="auto"/>
        <w:left w:val="none" w:sz="0" w:space="0" w:color="auto"/>
        <w:bottom w:val="none" w:sz="0" w:space="0" w:color="auto"/>
        <w:right w:val="none" w:sz="0" w:space="0" w:color="auto"/>
      </w:divBdr>
    </w:div>
    <w:div w:id="198326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D9012-8750-4C0C-80A2-92EFA39B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299</Words>
  <Characters>1706</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ETAP4TYY</dc:creator>
  <cp:lastModifiedBy>User</cp:lastModifiedBy>
  <cp:revision>3</cp:revision>
  <cp:lastPrinted>2022-12-10T10:20:00Z</cp:lastPrinted>
  <dcterms:created xsi:type="dcterms:W3CDTF">2022-12-10T10:16:00Z</dcterms:created>
  <dcterms:modified xsi:type="dcterms:W3CDTF">2022-12-10T10:20:00Z</dcterms:modified>
</cp:coreProperties>
</file>